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Calibri" w:hAnsi="Calibri"/>
          <w:sz w:val="18"/>
          <w:szCs w:val="18"/>
        </w:rPr>
      </w:pPr>
      <w:r>
        <w:rPr>
          <w:rFonts w:eastAsia="Arial" w:cs="Arial"/>
          <w:b/>
          <w:bCs/>
          <w:color w:val="auto"/>
          <w:kern w:val="0"/>
          <w:sz w:val="18"/>
          <w:szCs w:val="18"/>
          <w:lang w:val="it-IT" w:eastAsia="zh-CN" w:bidi="hi-IN"/>
        </w:rPr>
        <w:t>in</w:t>
      </w:r>
      <w:r>
        <w:rPr>
          <w:rFonts w:eastAsia="Arial" w:cs="Arial"/>
          <w:b/>
          <w:bCs/>
          <w:sz w:val="18"/>
          <w:szCs w:val="18"/>
        </w:rPr>
        <w:t xml:space="preserve"> grassetto i dati da inserire, </w:t>
      </w:r>
      <w:r>
        <w:rPr>
          <w:rFonts w:eastAsia="Arial" w:cs="Arial"/>
          <w:b w:val="false"/>
          <w:bCs w:val="false"/>
          <w:sz w:val="18"/>
          <w:szCs w:val="18"/>
        </w:rPr>
        <w:t xml:space="preserve">cancellare le informazioni non pertinenti,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Calibri" w:hAnsi="Calibri"/>
          <w:sz w:val="18"/>
          <w:szCs w:val="18"/>
        </w:rPr>
      </w:pPr>
      <w:r>
        <w:rPr>
          <w:rFonts w:eastAsia="Arial" w:cs="Arial"/>
          <w:b w:val="false"/>
          <w:bCs w:val="false"/>
          <w:i w:val="false"/>
          <w:iCs w:val="false"/>
          <w:sz w:val="18"/>
          <w:szCs w:val="18"/>
        </w:rPr>
        <w:t xml:space="preserve">Salvare in pdf con nome  </w:t>
      </w:r>
      <w:r>
        <w:rPr>
          <w:rFonts w:eastAsia="Arial" w:cs="Arial"/>
          <w:b w:val="false"/>
          <w:bCs w:val="false"/>
          <w:i/>
          <w:iCs/>
          <w:sz w:val="18"/>
          <w:szCs w:val="18"/>
        </w:rPr>
        <w:t>Nota debito [Cognome Nome] Incarico U-[numero protocollo] RA [numero RA] [n] Anticipazione/Saldo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sz w:val="24"/>
          <w:szCs w:val="24"/>
        </w:rPr>
        <w:t>Formez PA Centro servizi, assistenza, studi e formazione per l'ammodernamento delle P.A.</w:t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Viale Marx 15 </w:t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sz w:val="24"/>
          <w:szCs w:val="24"/>
        </w:rPr>
        <w:t>00137  Roma</w:t>
      </w:r>
    </w:p>
    <w:p>
      <w:pPr>
        <w:pStyle w:val="LOnormal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sz w:val="24"/>
          <w:szCs w:val="24"/>
        </w:rPr>
        <w:t>protocollo@pec.formez.it</w:t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P.IVA 06416011002 C.F. </w:t>
      </w:r>
      <w:r>
        <w:rPr>
          <w:rFonts w:eastAsia="Arial" w:cs="Arial"/>
          <w:b w:val="false"/>
          <w:bCs w:val="false"/>
          <w:sz w:val="24"/>
          <w:szCs w:val="24"/>
        </w:rPr>
        <w:t>80048080636</w:t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t>Nome Cognome</w:t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 w:eastAsia="Arial" w:cs="Arial"/>
          <w:b/>
          <w:b/>
          <w:bCs/>
          <w:sz w:val="22"/>
          <w:szCs w:val="22"/>
        </w:rPr>
      </w:pPr>
      <w:r>
        <w:rPr>
          <w:rFonts w:eastAsia="Arial" w:cs="Arial"/>
          <w:b/>
          <w:bCs/>
          <w:sz w:val="24"/>
          <w:szCs w:val="24"/>
        </w:rPr>
        <w:t>Indirizzo</w:t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 w:eastAsia="Arial" w:cs="Arial"/>
          <w:b/>
          <w:b/>
          <w:bCs/>
          <w:sz w:val="22"/>
          <w:szCs w:val="22"/>
        </w:rPr>
      </w:pPr>
      <w:r>
        <w:rPr>
          <w:rFonts w:eastAsia="Arial" w:cs="Arial"/>
          <w:b/>
          <w:bCs/>
          <w:sz w:val="24"/>
          <w:szCs w:val="24"/>
        </w:rPr>
        <w:t>CAP Città</w:t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/>
          <w:sz w:val="22"/>
          <w:szCs w:val="22"/>
        </w:rPr>
      </w:pPr>
      <w:r>
        <w:rPr>
          <w:rFonts w:eastAsia="Arial" w:cs="Arial"/>
          <w:sz w:val="24"/>
          <w:szCs w:val="24"/>
        </w:rPr>
        <w:t xml:space="preserve">P.IVA </w:t>
      </w:r>
      <w:r>
        <w:rPr>
          <w:rFonts w:eastAsia="Arial" w:cs="Arial"/>
          <w:b/>
          <w:bCs/>
          <w:sz w:val="24"/>
          <w:szCs w:val="24"/>
        </w:rPr>
        <w:t xml:space="preserve">00000000000 </w:t>
      </w:r>
      <w:r>
        <w:rPr>
          <w:rFonts w:eastAsia="Arial" w:cs="Arial"/>
          <w:sz w:val="24"/>
          <w:szCs w:val="24"/>
        </w:rPr>
        <w:t xml:space="preserve">C.F. </w:t>
      </w:r>
      <w:r>
        <w:rPr>
          <w:rFonts w:eastAsia="Arial" w:cs="Arial"/>
          <w:b/>
          <w:bCs/>
          <w:sz w:val="24"/>
          <w:szCs w:val="24"/>
        </w:rPr>
        <w:t>XXXXXX0X00X000X</w:t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57" w:after="0"/>
        <w:ind w:left="5102" w:right="0" w:hanging="0"/>
        <w:jc w:val="left"/>
        <w:rPr>
          <w:rFonts w:ascii="Calibri" w:hAnsi="Calibri"/>
          <w:sz w:val="24"/>
          <w:szCs w:val="24"/>
        </w:rPr>
      </w:pPr>
      <w:r>
        <w:rPr>
          <w:rFonts w:eastAsia="Arial" w:cs="Arial"/>
          <w:b w:val="false"/>
          <w:bCs w:val="false"/>
          <w:sz w:val="24"/>
          <w:szCs w:val="24"/>
        </w:rPr>
        <w:t xml:space="preserve">Codice IBAN </w:t>
      </w:r>
      <w:r>
        <w:rPr>
          <w:rFonts w:eastAsia="Arial" w:cs="Arial"/>
          <w:b/>
          <w:bCs/>
          <w:sz w:val="24"/>
          <w:szCs w:val="24"/>
        </w:rPr>
        <w:t>IT00X0000000000000000000000</w:t>
      </w:r>
    </w:p>
    <w:p>
      <w:pPr>
        <w:pStyle w:val="Title"/>
        <w:keepNext w:val="false"/>
        <w:keepLines w:val="false"/>
        <w:widowControl/>
        <w:shd w:val="clear" w:fill="auto"/>
        <w:suppressAutoHyphens w:val="true"/>
        <w:bidi w:val="0"/>
        <w:spacing w:lineRule="auto" w:line="276" w:before="360" w:after="240"/>
        <w:ind w:left="907" w:right="0" w:hanging="907"/>
        <w:contextualSpacing/>
        <w:jc w:val="left"/>
        <w:rPr/>
      </w:pPr>
      <w:r>
        <w:rPr>
          <w:rFonts w:eastAsia="Times New Roman" w:cs="Times New Roman"/>
          <w:b w:val="false"/>
          <w:bCs w:val="false"/>
          <w:caps w:val="false"/>
          <w:smallCaps w:val="false"/>
          <w:color w:val="auto"/>
          <w:kern w:val="0"/>
          <w:sz w:val="24"/>
          <w:szCs w:val="24"/>
          <w:u w:val="none"/>
          <w:lang w:val="it-IT" w:eastAsia="it-IT" w:bidi="ar-SA"/>
        </w:rPr>
        <w:t>Oggetto</w:t>
      </w:r>
      <w:r>
        <w:rPr>
          <w:rFonts w:eastAsia="Arial" w:cs="Arial"/>
          <w:b w:val="false"/>
          <w:bCs w:val="false"/>
          <w:caps w:val="false"/>
          <w:smallCaps w:val="false"/>
          <w:color w:val="auto"/>
          <w:kern w:val="0"/>
          <w:sz w:val="24"/>
          <w:szCs w:val="24"/>
          <w:u w:val="none"/>
          <w:lang w:val="it-IT" w:eastAsia="zh-CN" w:bidi="hi-IN"/>
        </w:rPr>
        <w:t xml:space="preserve">: NOTULA di </w:t>
      </w:r>
      <w:r>
        <w:rPr>
          <w:rFonts w:eastAsia="Arial" w:cs="Arial"/>
          <w:b/>
          <w:bCs/>
          <w:caps w:val="false"/>
          <w:smallCaps w:val="false"/>
          <w:color w:val="auto"/>
          <w:kern w:val="0"/>
          <w:sz w:val="24"/>
          <w:szCs w:val="24"/>
          <w:u w:val="none"/>
          <w:lang w:val="it-IT" w:eastAsia="zh-CN" w:bidi="hi-IN"/>
        </w:rPr>
        <w:t xml:space="preserve">Cognome e Nome del consulente </w:t>
      </w:r>
      <w:r>
        <w:rPr>
          <w:rFonts w:eastAsia="Arial" w:cs="Arial"/>
          <w:b w:val="false"/>
          <w:bCs w:val="false"/>
          <w:caps w:val="false"/>
          <w:smallCaps w:val="false"/>
          <w:color w:val="auto"/>
          <w:kern w:val="0"/>
          <w:sz w:val="24"/>
          <w:szCs w:val="24"/>
          <w:u w:val="none"/>
          <w:lang w:val="it-IT" w:eastAsia="zh-CN" w:bidi="hi-IN"/>
        </w:rPr>
        <w:t xml:space="preserve">lettera di incarico protocollo </w:t>
      </w:r>
      <w:r>
        <w:rPr>
          <w:rFonts w:eastAsia="Arial" w:cs="Arial"/>
          <w:b/>
          <w:bCs/>
          <w:caps w:val="false"/>
          <w:smallCaps w:val="false"/>
          <w:color w:val="auto"/>
          <w:kern w:val="0"/>
          <w:sz w:val="24"/>
          <w:szCs w:val="24"/>
          <w:u w:val="none"/>
          <w:lang w:val="it-IT" w:eastAsia="zh-CN" w:bidi="hi-IN"/>
        </w:rPr>
        <w:t>U-000000-2020 del gg/mm/aaaa</w:t>
      </w:r>
    </w:p>
    <w:tbl>
      <w:tblPr>
        <w:tblW w:w="9638" w:type="dxa"/>
        <w:jc w:val="left"/>
        <w:tblInd w:w="0" w:type="dxa"/>
        <w:tblCellMar>
          <w:top w:w="55" w:type="dxa"/>
          <w:left w:w="57" w:type="dxa"/>
          <w:bottom w:w="55" w:type="dxa"/>
          <w:right w:w="57" w:type="dxa"/>
        </w:tblCellMar>
      </w:tblPr>
      <w:tblGrid>
        <w:gridCol w:w="2850"/>
        <w:gridCol w:w="6785"/>
      </w:tblGrid>
      <w:tr>
        <w:trPr>
          <w:trHeight w:val="655" w:hRule="atLeast"/>
        </w:trPr>
        <w:tc>
          <w:tcPr>
            <w:tcW w:w="2850" w:type="dxa"/>
            <w:tcBorders/>
            <w:shd w:fill="auto" w:val="clear"/>
          </w:tcPr>
          <w:p>
            <w:pPr>
              <w:pStyle w:val="Normal"/>
              <w:spacing w:before="0" w:after="0"/>
              <w:ind w:left="0" w:right="0" w:hanging="0"/>
              <w:rPr>
                <w:rFonts w:ascii="Calibri" w:hAnsi="Calibri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it-IT" w:eastAsia="it-IT" w:bidi="ar-SA"/>
              </w:rPr>
              <w:t>Incarico</w:t>
            </w:r>
          </w:p>
        </w:tc>
        <w:tc>
          <w:tcPr>
            <w:tcW w:w="6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  <w:t>Copiare dall’oggetto dell’incarico….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  <w:t>Tipologia dell’incarico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  <w:t>Nome del progetto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  <w:t>Convenzione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  <w:t>Voce di budget e linea di attività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  <w:t>Programma nell’ambito del quale è finanziato il Progetto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  <w:t xml:space="preserve">Codice CUP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Calibri" w:hAnsi="Calibri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it-IT" w:eastAsia="it-IT" w:bidi="ar-SA"/>
              </w:rPr>
              <w:t>Riferimento Amministrativo del Progetto e  numero dell’Avviso</w:t>
            </w:r>
          </w:p>
        </w:tc>
      </w:tr>
      <w:tr>
        <w:trPr/>
        <w:tc>
          <w:tcPr>
            <w:tcW w:w="2850" w:type="dxa"/>
            <w:tcBorders/>
            <w:shd w:fill="auto" w:val="clear"/>
          </w:tcPr>
          <w:p>
            <w:pPr>
              <w:pStyle w:val="Tabella"/>
              <w:spacing w:before="0" w:after="0"/>
              <w:ind w:left="0" w:right="0" w:hanging="0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Periodo di riferimento </w:t>
            </w:r>
          </w:p>
        </w:tc>
        <w:tc>
          <w:tcPr>
            <w:tcW w:w="6785" w:type="dxa"/>
            <w:tcBorders/>
            <w:shd w:fill="auto" w:val="clear"/>
          </w:tcPr>
          <w:p>
            <w:pPr>
              <w:pStyle w:val="Tabella"/>
              <w:spacing w:before="0" w:after="0"/>
              <w:ind w:left="0" w:right="0" w:hanging="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r>
              <w:rPr>
                <w:b/>
                <w:bCs/>
                <w:sz w:val="24"/>
                <w:szCs w:val="24"/>
              </w:rPr>
              <w:t>GG/MM/AA</w:t>
            </w:r>
            <w:r>
              <w:rPr>
                <w:sz w:val="24"/>
                <w:szCs w:val="24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t>GG/MM/AA</w:t>
            </w:r>
          </w:p>
        </w:tc>
      </w:tr>
      <w:tr>
        <w:trPr>
          <w:trHeight w:val="389" w:hRule="atLeast"/>
        </w:trPr>
        <w:tc>
          <w:tcPr>
            <w:tcW w:w="2850" w:type="dxa"/>
            <w:tcBorders/>
            <w:shd w:fill="auto" w:val="clear"/>
          </w:tcPr>
          <w:p>
            <w:pPr>
              <w:pStyle w:val="Tabella"/>
              <w:spacing w:before="0" w:after="0"/>
              <w:ind w:left="0" w:right="0" w:hanging="0"/>
              <w:rPr/>
            </w:pPr>
            <w:r>
              <w:rPr>
                <w:b w:val="false"/>
                <w:bCs w:val="false"/>
                <w:sz w:val="24"/>
                <w:szCs w:val="24"/>
              </w:rPr>
              <w:t>Tranche di pagamento</w:t>
            </w:r>
          </w:p>
        </w:tc>
        <w:tc>
          <w:tcPr>
            <w:tcW w:w="6785" w:type="dxa"/>
            <w:tcBorders/>
            <w:shd w:fill="auto" w:val="clear"/>
          </w:tcPr>
          <w:p>
            <w:pPr>
              <w:pStyle w:val="LOnormal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Arial" w:cs="Arial"/>
                <w:b/>
                <w:bCs/>
                <w:color w:val="auto"/>
                <w:kern w:val="0"/>
                <w:sz w:val="24"/>
                <w:szCs w:val="24"/>
                <w:lang w:val="it-IT" w:eastAsia="zh-CN" w:bidi="hi-IN"/>
              </w:rPr>
              <w:t>N.</w:t>
            </w:r>
            <w:r>
              <w:rPr>
                <w:rFonts w:eastAsia="Arial" w:cs="Arial"/>
                <w:b/>
                <w:bCs/>
                <w:sz w:val="24"/>
                <w:szCs w:val="24"/>
              </w:rPr>
              <w:t xml:space="preserve"> anticipazione o saldo per consulenza o docenze dei giorni….</w:t>
            </w:r>
          </w:p>
        </w:tc>
      </w:tr>
    </w:tbl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Arial" w:cs="Arial"/>
          <w:b w:val="false"/>
          <w:b w:val="false"/>
          <w:bCs w:val="false"/>
          <w:sz w:val="24"/>
          <w:szCs w:val="24"/>
        </w:rPr>
      </w:pPr>
      <w:r>
        <w:rPr/>
      </w:r>
    </w:p>
    <w:tbl>
      <w:tblPr>
        <w:tblStyle w:val="Table1"/>
        <w:tblW w:w="9638" w:type="dxa"/>
        <w:jc w:val="left"/>
        <w:tblInd w:w="0" w:type="dxa"/>
        <w:tblCellMar>
          <w:top w:w="55" w:type="dxa"/>
          <w:left w:w="57" w:type="dxa"/>
          <w:bottom w:w="55" w:type="dxa"/>
          <w:right w:w="57" w:type="dxa"/>
        </w:tblCellMar>
        <w:tblLook w:val="0000"/>
      </w:tblPr>
      <w:tblGrid>
        <w:gridCol w:w="7314"/>
        <w:gridCol w:w="2323"/>
      </w:tblGrid>
      <w:tr>
        <w:trPr/>
        <w:tc>
          <w:tcPr>
            <w:tcW w:w="7314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>A. Compenso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contextualSpacing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>€</w:t>
            </w:r>
          </w:p>
        </w:tc>
      </w:tr>
      <w:tr>
        <w:trPr/>
        <w:tc>
          <w:tcPr>
            <w:tcW w:w="7314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>B. Spese sostenute</w:t>
            </w:r>
          </w:p>
        </w:tc>
        <w:tc>
          <w:tcPr>
            <w:tcW w:w="2323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>€</w:t>
            </w:r>
          </w:p>
        </w:tc>
      </w:tr>
      <w:tr>
        <w:trPr/>
        <w:tc>
          <w:tcPr>
            <w:tcW w:w="7314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>C. Ritenuta d’acconto (calcolata su A.)</w:t>
            </w:r>
          </w:p>
        </w:tc>
        <w:tc>
          <w:tcPr>
            <w:tcW w:w="2323" w:type="dxa"/>
            <w:tcBorders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>€</w:t>
            </w:r>
          </w:p>
        </w:tc>
      </w:tr>
      <w:tr>
        <w:trPr/>
        <w:tc>
          <w:tcPr>
            <w:tcW w:w="731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rFonts w:ascii="Calibri" w:hAnsi="Calibri"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</w:pP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 xml:space="preserve">D. imposta di bollo </w:t>
            </w: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>(esclusa se il pagamento avviene con busta paga)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/>
                <w:color w:val="auto"/>
                <w:kern w:val="0"/>
                <w:sz w:val="24"/>
                <w:szCs w:val="24"/>
                <w:lang w:val="it-IT" w:eastAsia="zh-CN" w:bidi="hi-IN"/>
              </w:rPr>
              <w:t>- € 2,00</w:t>
            </w:r>
          </w:p>
        </w:tc>
      </w:tr>
      <w:tr>
        <w:trPr/>
        <w:tc>
          <w:tcPr>
            <w:tcW w:w="731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NETTO DA PERCEPIRE (= A + B - C - D)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€</w:t>
            </w:r>
          </w:p>
        </w:tc>
      </w:tr>
    </w:tbl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/>
      </w:pPr>
      <w:r>
        <w:rPr>
          <w:sz w:val="24"/>
          <w:szCs w:val="24"/>
        </w:rPr>
        <w:t xml:space="preserve">Il sottoscritto, sotto la sua personale responsabilità, dichiara che la presente prestazione di lavoro è esclusa dal campo di applicazione dell’IVA ai sensi dell’art. 5 (2) del D.P.R. n.633/72 e successive modifiche. Imposta di bollo assolta in modo virtuale, Autorizzazione dell'Intendenza di Finanza n. 3/4390/91 del 14/05/1991. </w:t>
      </w:r>
      <w:r>
        <w:rPr>
          <w:rFonts w:eastAsia="Arial" w:cs="Arial"/>
          <w:sz w:val="24"/>
          <w:szCs w:val="24"/>
        </w:rPr>
        <w:t>Il sottoscritto si impegna, con la presente, a comunicare altresì, ogni variazione al riguardo.</w:t>
      </w:r>
    </w:p>
    <w:p>
      <w:pPr>
        <w:pStyle w:val="LOnormal"/>
        <w:widowControl w:val="false"/>
        <w:shd w:val="clear" w:fill="auto"/>
        <w:bidi w:val="0"/>
        <w:spacing w:lineRule="auto" w:line="276" w:before="0" w:after="0"/>
        <w:ind w:left="2268" w:right="0" w:hanging="0"/>
        <w:jc w:val="center"/>
        <w:rPr>
          <w:b/>
          <w:b/>
          <w:bCs/>
        </w:rPr>
      </w:pPr>
      <w:r>
        <w:rPr>
          <w:rFonts w:eastAsia="Arial" w:cs="Arial"/>
          <w:b/>
          <w:bCs/>
          <w:sz w:val="24"/>
          <w:szCs w:val="24"/>
        </w:rPr>
        <w:t>Nome e Cognome</w:t>
      </w:r>
    </w:p>
    <w:p>
      <w:pPr>
        <w:pStyle w:val="LOnormal"/>
        <w:widowControl w:val="false"/>
        <w:shd w:val="clear" w:fill="auto"/>
        <w:bidi w:val="0"/>
        <w:spacing w:lineRule="auto" w:line="276" w:before="0" w:after="0"/>
        <w:ind w:left="2268" w:right="0" w:hanging="0"/>
        <w:jc w:val="center"/>
        <w:rPr/>
      </w:pPr>
      <w:r>
        <w:rPr>
          <w:rFonts w:eastAsia="Arial" w:cs="Arial"/>
          <w:sz w:val="24"/>
          <w:szCs w:val="24"/>
        </w:rPr>
        <w:t>Firma digitale</w:t>
      </w:r>
      <w:r>
        <w:br w:type="page"/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B. Elenco delle spese sostenute: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tbl>
      <w:tblPr>
        <w:tblStyle w:val="Table1"/>
        <w:tblW w:w="9638" w:type="dxa"/>
        <w:jc w:val="lef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53"/>
        <w:gridCol w:w="1232"/>
        <w:gridCol w:w="1933"/>
        <w:gridCol w:w="2184"/>
        <w:gridCol w:w="2061"/>
        <w:gridCol w:w="1874"/>
      </w:tblGrid>
      <w:tr>
        <w:trPr>
          <w:trHeight w:val="459" w:hRule="atLeast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left"/>
              <w:rPr>
                <w:rFonts w:ascii="Calibri" w:hAnsi="Calibri"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</w:pPr>
            <w:r>
              <w:rPr>
                <w:rFonts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  <w:t>#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Tipo di spesa 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Estremi documento di spesa 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center"/>
              <w:rPr/>
            </w:pPr>
            <w:r>
              <w:rPr>
                <w:sz w:val="20"/>
                <w:szCs w:val="20"/>
              </w:rPr>
              <w:t>Luogo di emissione Luogo di Arrivo Ritorno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center"/>
              <w:rPr/>
            </w:pPr>
            <w:r>
              <w:rPr>
                <w:sz w:val="20"/>
                <w:szCs w:val="20"/>
              </w:rPr>
              <w:t xml:space="preserve">Data di emissione </w:t>
              <w:br/>
              <w:t>Data di Arrivo/Ritorno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da rimborsare</w:t>
            </w:r>
          </w:p>
        </w:tc>
      </w:tr>
      <w:tr>
        <w:trPr>
          <w:trHeight w:val="459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(**)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trHeight w:val="459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trHeight w:val="459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</w:pPr>
            <w:r>
              <w:rPr>
                <w:rFonts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  <w:t>3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trHeight w:val="459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</w:pPr>
            <w:r>
              <w:rPr>
                <w:rFonts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  <w:t>4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trHeight w:val="459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</w:pPr>
            <w:r>
              <w:rPr>
                <w:rFonts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  <w:t>5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trHeight w:val="459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</w:pPr>
            <w:r>
              <w:rPr>
                <w:rFonts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  <w:t>6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trHeight w:val="459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rFonts w:ascii="Calibri" w:hAnsi="Calibri"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</w:pPr>
            <w:r>
              <w:rPr>
                <w:rFonts w:eastAsia="Calibri" w:cs="Calibri"/>
                <w:color w:val="auto"/>
                <w:kern w:val="0"/>
                <w:sz w:val="20"/>
                <w:szCs w:val="20"/>
                <w:lang w:val="it-IT" w:eastAsia="zh-CN" w:bidi="hi-IN"/>
              </w:rPr>
              <w:t>7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trHeight w:val="432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/>
            </w:pPr>
            <w:r>
              <w:rPr>
                <w:sz w:val="20"/>
                <w:szCs w:val="20"/>
              </w:rPr>
              <w:t>..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trHeight w:val="201" w:hRule="atLeast"/>
        </w:trPr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TOTALE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O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color w:val="auto"/>
          <w:kern w:val="0"/>
          <w:sz w:val="20"/>
          <w:szCs w:val="20"/>
          <w:lang w:val="it-IT" w:eastAsia="zh-CN" w:bidi="hi-IN"/>
        </w:rPr>
      </w:pPr>
      <w:r>
        <w:rPr>
          <w:rFonts w:eastAsia="Calibri" w:cs="Calibri"/>
          <w:color w:val="auto"/>
          <w:kern w:val="0"/>
          <w:sz w:val="18"/>
          <w:szCs w:val="18"/>
          <w:lang w:val="it-IT" w:eastAsia="zh-CN" w:bidi="hi-IN"/>
        </w:rPr>
        <w:t xml:space="preserve">(*) </w:t>
      </w:r>
      <w:r>
        <w:rPr>
          <w:rFonts w:eastAsia="Calibri" w:cs="Calibri"/>
          <w:b/>
          <w:i w:val="false"/>
          <w:strike w:val="false"/>
          <w:dstrike w:val="false"/>
          <w:outline w:val="false"/>
          <w:shadow w:val="false"/>
          <w:color w:val="auto"/>
          <w:kern w:val="0"/>
          <w:sz w:val="18"/>
          <w:szCs w:val="18"/>
          <w:u w:val="none"/>
          <w:em w:val="none"/>
          <w:lang w:val="it-IT" w:eastAsia="zh-CN" w:bidi="hi-IN"/>
        </w:rPr>
        <w:t>Albergo, Pasto, Treno, Aereo…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sz w:val="18"/>
          <w:szCs w:val="18"/>
        </w:rPr>
      </w:pPr>
      <w:r>
        <w:rPr>
          <w:rFonts w:eastAsia="Calibri" w:cs="Calibri"/>
          <w:b/>
          <w:i w:val="false"/>
          <w:strike w:val="false"/>
          <w:dstrike w:val="false"/>
          <w:outline w:val="false"/>
          <w:shadow w:val="false"/>
          <w:color w:val="auto"/>
          <w:kern w:val="0"/>
          <w:sz w:val="18"/>
          <w:szCs w:val="18"/>
          <w:u w:val="none"/>
          <w:em w:val="none"/>
          <w:lang w:val="it-IT" w:eastAsia="zh-CN" w:bidi="hi-IN"/>
        </w:rPr>
        <w:t>(**) Estremi documento fiscale (fattura, ricevuta fiscale, scontrino parlante, biglietto treno/aereo/bus...)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245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40" w:before="0" w:after="120"/>
      <w:jc w:val="both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spacing w:lineRule="auto" w:line="240" w:before="360" w:after="240"/>
      <w:jc w:val="left"/>
    </w:pPr>
    <w:rPr>
      <w:b/>
    </w:rPr>
  </w:style>
  <w:style w:type="paragraph" w:styleId="Heading2">
    <w:name w:val="Heading 2"/>
    <w:basedOn w:val="LOnormal"/>
    <w:next w:val="LOnormal"/>
    <w:qFormat/>
    <w:pPr>
      <w:keepNext w:val="true"/>
      <w:spacing w:lineRule="auto" w:line="240" w:before="240" w:after="240"/>
    </w:pPr>
    <w:rPr>
      <w:b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</w:pPr>
    <w:rPr>
      <w:b/>
      <w:i/>
    </w:rPr>
  </w:style>
  <w:style w:type="paragraph" w:styleId="Heading5">
    <w:name w:val="Heading 5"/>
    <w:basedOn w:val="LOnormal"/>
    <w:next w:val="LOnormal"/>
    <w:qFormat/>
    <w:pPr>
      <w:keepNext w:val="true"/>
      <w:jc w:val="center"/>
    </w:pPr>
    <w:rPr>
      <w:b/>
      <w:i/>
    </w:rPr>
  </w:style>
  <w:style w:type="paragraph" w:styleId="Heading6">
    <w:name w:val="Heading 6"/>
    <w:basedOn w:val="LOnormal"/>
    <w:next w:val="LOnormal"/>
    <w:qFormat/>
    <w:pPr>
      <w:keepNext w:val="true"/>
      <w:ind w:right="424" w:hanging="0"/>
    </w:pPr>
    <w:rPr>
      <w:i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40" w:before="0" w:after="120"/>
      <w:jc w:val="both"/>
    </w:pPr>
    <w:rPr>
      <w:rFonts w:ascii="Calibri" w:hAnsi="Calibri" w:eastAsia="Calibri" w:cs="Calibri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basedOn w:val="LOnormal"/>
    <w:next w:val="LOnormal"/>
    <w:qFormat/>
    <w:pPr>
      <w:jc w:val="center"/>
    </w:pPr>
    <w:rPr>
      <w:b/>
      <w:smallCaps/>
      <w:sz w:val="28"/>
      <w:szCs w:val="28"/>
      <w:u w:val="single"/>
    </w:rPr>
  </w:style>
  <w:style w:type="paragraph" w:styleId="Subtitle">
    <w:name w:val="Subtitle"/>
    <w:basedOn w:val="LOnormal"/>
    <w:next w:val="LOnormal"/>
    <w:qFormat/>
    <w:pPr>
      <w:spacing w:lineRule="auto" w:line="240" w:before="0" w:after="60"/>
      <w:jc w:val="center"/>
    </w:pPr>
    <w:rPr>
      <w:rFonts w:ascii="Cambria" w:hAnsi="Cambria" w:eastAsia="Cambria" w:cs="Cambri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stotabella">
    <w:name w:val="testo tabella"/>
    <w:basedOn w:val="Normal"/>
    <w:qFormat/>
    <w:pPr>
      <w:ind w:left="0" w:right="0" w:firstLine="142"/>
    </w:pPr>
    <w:rPr>
      <w:rFonts w:cs="Arial"/>
    </w:rPr>
  </w:style>
  <w:style w:type="paragraph" w:styleId="Testotabella1">
    <w:name w:val="Testo tabella"/>
    <w:basedOn w:val="Testotabella"/>
    <w:qFormat/>
    <w:pPr/>
    <w:rPr/>
  </w:style>
  <w:style w:type="paragraph" w:styleId="Testotabella2">
    <w:name w:val="Testo tabella2"/>
    <w:basedOn w:val="Testotabella1"/>
    <w:qFormat/>
    <w:pPr>
      <w:spacing w:before="60" w:after="60"/>
      <w:ind w:left="0" w:right="0" w:hanging="0"/>
      <w:jc w:val="left"/>
    </w:pPr>
    <w:rPr>
      <w:szCs w:val="22"/>
    </w:rPr>
  </w:style>
  <w:style w:type="paragraph" w:styleId="Tabella">
    <w:name w:val="tabella"/>
    <w:basedOn w:val="Testotabella2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LibreOffice/6.3.5.2$MacOSX_X86_64 LibreOffice_project/dd0751754f11728f69b42ee2af66670068624673</Application>
  <Pages>2</Pages>
  <Words>303</Words>
  <Characters>1710</Characters>
  <CharactersWithSpaces>1959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2020-04-27T17:13:58Z</dcterms:modified>
  <cp:revision>10</cp:revision>
  <dc:subject/>
  <dc:title/>
</cp:coreProperties>
</file>